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BED" w:rsidRDefault="00526BED" w:rsidP="00526BE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Sommario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Presentazione di Gianluigi Nicola ……………………………….    5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La lotta contro la moltitudine. Introduzione di Giovanni Basso …   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t>La lotta contro la moltitudine. Una possibile interpretazione della fisionomia del mondo</w:t>
      </w:r>
      <w:r>
        <w:rPr>
          <w:rFonts w:ascii="Times New Roman" w:hAnsi="Times New Roman" w:cs="Times New Roman"/>
          <w:bCs/>
        </w:rPr>
        <w:t xml:space="preserve"> ……………………………………………   11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I. Il nulla della moltitudine ………………………………………   12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II. Il Male della moltitudine ……………………………………..   17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1. Il Dolore …………………………………………………...   17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2. Il Peccato …………………………………………………..   22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3. Il mondo in pericolo ……………………………………… .  23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III. La vittoria sulla moltitudine ………………………………….  26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1. L’Attrazione divina …………………………………………  26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2. Le Virtù cristiane ………………………………………… .   27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3. Nuova gioia e nuova sofferenza ……………………………  30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4. Consumazione ……………………………………………..   34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L’Unione creatrice. Introduzione di Giovanni Basso ……………   36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t>L’Unione creatrice</w:t>
      </w:r>
      <w:r>
        <w:rPr>
          <w:rFonts w:ascii="Times New Roman" w:hAnsi="Times New Roman" w:cs="Times New Roman"/>
          <w:bCs/>
        </w:rPr>
        <w:t xml:space="preserve"> ……………………………………………….  40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I. Natura sintetica [composta] dello Spirito ……………………..   43 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II. Realtà del centro di convergenza della vita …………………..   49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III. Il nulla positivo. Interesse quasi-assoluto della creazione …..   52 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IV. Qualità e Quantità ……………………………………………   55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V. </w:t>
      </w:r>
      <w:proofErr w:type="spellStart"/>
      <w:r>
        <w:rPr>
          <w:rFonts w:ascii="Times New Roman" w:hAnsi="Times New Roman" w:cs="Times New Roman"/>
          <w:bCs/>
        </w:rPr>
        <w:t>Transienza</w:t>
      </w:r>
      <w:proofErr w:type="spellEnd"/>
      <w:r>
        <w:rPr>
          <w:rFonts w:ascii="Times New Roman" w:hAnsi="Times New Roman" w:cs="Times New Roman"/>
          <w:bCs/>
        </w:rPr>
        <w:t>. La vera materia …………………………………..   57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VI. Funzione morfogenetica della moralità ………………………  63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VII. L’unione in Cristo …………………………………………… 65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Il mio universo. Introduzione di Giovanni Basso ………………..  69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t>Il mio universo</w:t>
      </w:r>
      <w:r>
        <w:rPr>
          <w:rFonts w:ascii="Times New Roman" w:hAnsi="Times New Roman" w:cs="Times New Roman"/>
          <w:bCs/>
        </w:rPr>
        <w:t xml:space="preserve"> …………………………………………………… 73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Tendenze native ……………………………………………….. 74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2. Rivelazione dell’Universo (cosmo) …………………………… 76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Congiunzione dell’universo e Dio …………………………….  77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Possibile natura della coesistenza di Cristo e dell’Universo ….  79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La filosofia dell’unione ………………………………………..  82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Necessità di una soluzione …………………………………….  85</w:t>
      </w:r>
    </w:p>
    <w:p w:rsidR="00526BED" w:rsidRDefault="00526BED" w:rsidP="00526BE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Osservazione finale ………………………………………………. 86</w:t>
      </w:r>
    </w:p>
    <w:p w:rsidR="00526BED" w:rsidRDefault="00526BED" w:rsidP="00526BE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526BED" w:rsidRDefault="00526BED" w:rsidP="00526BED">
      <w:pPr>
        <w:ind w:left="708"/>
        <w:rPr>
          <w:rFonts w:ascii="Times New Roman" w:hAnsi="Times New Roman" w:cs="Times New Roman"/>
          <w:b/>
          <w:bCs/>
        </w:rPr>
      </w:pPr>
    </w:p>
    <w:p w:rsidR="00526BED" w:rsidRDefault="00526BED" w:rsidP="00526BED">
      <w:pPr>
        <w:ind w:left="708"/>
        <w:rPr>
          <w:rFonts w:ascii="Times New Roman" w:hAnsi="Times New Roman" w:cs="Times New Roman"/>
          <w:b/>
          <w:bCs/>
        </w:rPr>
      </w:pPr>
    </w:p>
    <w:p w:rsidR="00526BED" w:rsidRDefault="00526BED" w:rsidP="00526BED">
      <w:pPr>
        <w:ind w:left="708"/>
        <w:rPr>
          <w:rFonts w:ascii="Times New Roman" w:hAnsi="Times New Roman" w:cs="Times New Roman"/>
          <w:b/>
          <w:bCs/>
        </w:rPr>
      </w:pPr>
    </w:p>
    <w:p w:rsidR="00526BED" w:rsidRDefault="00526BED" w:rsidP="00526BED">
      <w:pPr>
        <w:ind w:left="708"/>
        <w:rPr>
          <w:rFonts w:ascii="Times New Roman" w:hAnsi="Times New Roman" w:cs="Times New Roman"/>
          <w:b/>
          <w:bCs/>
        </w:rPr>
      </w:pPr>
    </w:p>
    <w:p w:rsidR="00526BED" w:rsidRDefault="00526BED" w:rsidP="00526BED">
      <w:pPr>
        <w:ind w:left="708"/>
        <w:rPr>
          <w:rFonts w:ascii="Times New Roman" w:hAnsi="Times New Roman" w:cs="Times New Roman"/>
          <w:b/>
          <w:bCs/>
        </w:rPr>
      </w:pPr>
    </w:p>
    <w:p w:rsidR="006A0A75" w:rsidRDefault="00526BED">
      <w:bookmarkStart w:id="0" w:name="_GoBack"/>
      <w:bookmarkEnd w:id="0"/>
    </w:p>
    <w:sectPr w:rsidR="006A0A75" w:rsidSect="00526BED">
      <w:pgSz w:w="8391" w:h="11907" w:code="11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4E"/>
    <w:rsid w:val="0010433D"/>
    <w:rsid w:val="00526BED"/>
    <w:rsid w:val="007F6F4E"/>
    <w:rsid w:val="00B3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6BED"/>
    <w:pPr>
      <w:spacing w:after="160" w:line="252" w:lineRule="auto"/>
    </w:pPr>
    <w:rPr>
      <w:kern w:val="2"/>
      <w:lang w:eastAsia="zh-CN" w:bidi="hi-IN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6BED"/>
    <w:pPr>
      <w:spacing w:after="160" w:line="252" w:lineRule="auto"/>
    </w:pPr>
    <w:rPr>
      <w:kern w:val="2"/>
      <w:lang w:eastAsia="zh-CN" w:bidi="hi-IN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Bisio</dc:creator>
  <cp:keywords/>
  <dc:description/>
  <cp:lastModifiedBy>Bisio</cp:lastModifiedBy>
  <cp:revision>3</cp:revision>
  <dcterms:created xsi:type="dcterms:W3CDTF">2026-10-22T06:51:00Z</dcterms:created>
  <dcterms:modified xsi:type="dcterms:W3CDTF">2026-10-22T06:51:00Z</dcterms:modified>
</cp:coreProperties>
</file>