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12" w:rsidRDefault="00561412" w:rsidP="00561412">
      <w:pPr>
        <w:ind w:left="567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 Relatori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344E5B">
        <w:rPr>
          <w:b/>
          <w:sz w:val="22"/>
          <w:szCs w:val="22"/>
        </w:rPr>
        <w:t xml:space="preserve"> </w:t>
      </w:r>
      <w:r w:rsidR="00561412" w:rsidRPr="00344E5B">
        <w:rPr>
          <w:b/>
          <w:sz w:val="22"/>
          <w:szCs w:val="22"/>
        </w:rPr>
        <w:t>Antonio Gentili</w:t>
      </w:r>
      <w:r w:rsidR="00561412">
        <w:rPr>
          <w:sz w:val="22"/>
          <w:szCs w:val="22"/>
        </w:rPr>
        <w:t xml:space="preserve"> -  Teologo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561412" w:rsidP="00561412">
      <w:pPr>
        <w:ind w:left="567"/>
        <w:rPr>
          <w:sz w:val="22"/>
          <w:szCs w:val="22"/>
        </w:rPr>
      </w:pPr>
      <w:proofErr w:type="spellStart"/>
      <w:r w:rsidRPr="00344E5B">
        <w:rPr>
          <w:b/>
          <w:sz w:val="22"/>
          <w:szCs w:val="22"/>
        </w:rPr>
        <w:t>Fratel</w:t>
      </w:r>
      <w:proofErr w:type="spellEnd"/>
      <w:r w:rsidRPr="00344E5B">
        <w:rPr>
          <w:b/>
          <w:sz w:val="22"/>
          <w:szCs w:val="22"/>
        </w:rPr>
        <w:t xml:space="preserve"> Lino</w:t>
      </w:r>
      <w:r>
        <w:rPr>
          <w:sz w:val="22"/>
          <w:szCs w:val="22"/>
        </w:rPr>
        <w:t xml:space="preserve"> - Comunità di Bose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Dott. </w:t>
      </w:r>
      <w:r w:rsidR="00561412" w:rsidRPr="00344E5B">
        <w:rPr>
          <w:b/>
          <w:sz w:val="22"/>
          <w:szCs w:val="22"/>
        </w:rPr>
        <w:t>Annamaria Tassone Bernardi</w:t>
      </w:r>
      <w:r w:rsidR="00561412">
        <w:rPr>
          <w:sz w:val="22"/>
          <w:szCs w:val="22"/>
        </w:rPr>
        <w:t xml:space="preserve"> -  Presidente dell’Associazione  Italiana Teilhard de Chardin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P. </w:t>
      </w:r>
      <w:r w:rsidR="00561412" w:rsidRPr="00344E5B">
        <w:rPr>
          <w:b/>
          <w:sz w:val="22"/>
          <w:szCs w:val="22"/>
        </w:rPr>
        <w:t xml:space="preserve">Gustave </w:t>
      </w:r>
      <w:proofErr w:type="spellStart"/>
      <w:r w:rsidR="00561412" w:rsidRPr="00344E5B">
        <w:rPr>
          <w:b/>
          <w:sz w:val="22"/>
          <w:szCs w:val="22"/>
        </w:rPr>
        <w:t>Martelet</w:t>
      </w:r>
      <w:proofErr w:type="spellEnd"/>
      <w:r w:rsidR="00561412" w:rsidRPr="00344E5B">
        <w:rPr>
          <w:b/>
          <w:sz w:val="22"/>
          <w:szCs w:val="22"/>
        </w:rPr>
        <w:t xml:space="preserve"> </w:t>
      </w:r>
      <w:proofErr w:type="spellStart"/>
      <w:r w:rsidR="00561412" w:rsidRPr="00344E5B">
        <w:rPr>
          <w:b/>
          <w:sz w:val="22"/>
          <w:szCs w:val="22"/>
        </w:rPr>
        <w:t>s.j.</w:t>
      </w:r>
      <w:proofErr w:type="spellEnd"/>
      <w:r w:rsidR="00561412">
        <w:rPr>
          <w:sz w:val="22"/>
          <w:szCs w:val="22"/>
        </w:rPr>
        <w:t xml:space="preserve">, - Centre </w:t>
      </w:r>
      <w:proofErr w:type="spellStart"/>
      <w:r w:rsidR="00561412">
        <w:rPr>
          <w:sz w:val="22"/>
          <w:szCs w:val="22"/>
        </w:rPr>
        <w:t>Sèvres</w:t>
      </w:r>
      <w:proofErr w:type="spellEnd"/>
      <w:r w:rsidR="00561412">
        <w:rPr>
          <w:sz w:val="22"/>
          <w:szCs w:val="22"/>
        </w:rPr>
        <w:t xml:space="preserve">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Prof. </w:t>
      </w:r>
      <w:r w:rsidR="00561412" w:rsidRPr="00344E5B">
        <w:rPr>
          <w:b/>
          <w:sz w:val="22"/>
          <w:szCs w:val="22"/>
        </w:rPr>
        <w:t xml:space="preserve">Stefano Maria </w:t>
      </w:r>
      <w:proofErr w:type="spellStart"/>
      <w:r w:rsidR="00561412" w:rsidRPr="00344E5B">
        <w:rPr>
          <w:b/>
          <w:sz w:val="22"/>
          <w:szCs w:val="22"/>
        </w:rPr>
        <w:t>Capilupi</w:t>
      </w:r>
      <w:proofErr w:type="spellEnd"/>
      <w:r w:rsidR="00561412">
        <w:rPr>
          <w:sz w:val="22"/>
          <w:szCs w:val="22"/>
        </w:rPr>
        <w:t xml:space="preserve"> – Università di San Pietroburgo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21610D" w:rsidP="00561412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Prof. </w:t>
      </w:r>
      <w:r w:rsidR="00561412" w:rsidRPr="00344E5B">
        <w:rPr>
          <w:b/>
          <w:sz w:val="22"/>
          <w:szCs w:val="22"/>
        </w:rPr>
        <w:t xml:space="preserve">Konstantin G. </w:t>
      </w:r>
      <w:proofErr w:type="spellStart"/>
      <w:r w:rsidR="00561412" w:rsidRPr="00344E5B">
        <w:rPr>
          <w:b/>
          <w:sz w:val="22"/>
          <w:szCs w:val="22"/>
        </w:rPr>
        <w:t>Isupov</w:t>
      </w:r>
      <w:proofErr w:type="spellEnd"/>
      <w:r w:rsidR="00561412">
        <w:rPr>
          <w:sz w:val="22"/>
          <w:szCs w:val="22"/>
        </w:rPr>
        <w:t xml:space="preserve"> - Università di San Pietroburgo </w:t>
      </w:r>
    </w:p>
    <w:p w:rsidR="00561412" w:rsidRDefault="00561412" w:rsidP="00561412">
      <w:pPr>
        <w:ind w:left="567"/>
        <w:rPr>
          <w:b/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Don </w:t>
      </w:r>
      <w:proofErr w:type="spellStart"/>
      <w:r w:rsidR="00561412" w:rsidRPr="00344E5B">
        <w:rPr>
          <w:b/>
          <w:sz w:val="22"/>
          <w:szCs w:val="22"/>
        </w:rPr>
        <w:t>Ermis</w:t>
      </w:r>
      <w:proofErr w:type="spellEnd"/>
      <w:r w:rsidR="00561412" w:rsidRPr="00344E5B">
        <w:rPr>
          <w:b/>
          <w:sz w:val="22"/>
          <w:szCs w:val="22"/>
        </w:rPr>
        <w:t xml:space="preserve"> </w:t>
      </w:r>
      <w:proofErr w:type="spellStart"/>
      <w:r w:rsidR="00561412" w:rsidRPr="00344E5B">
        <w:rPr>
          <w:b/>
          <w:sz w:val="22"/>
          <w:szCs w:val="22"/>
        </w:rPr>
        <w:t>Segatti</w:t>
      </w:r>
      <w:proofErr w:type="spellEnd"/>
      <w:r w:rsidR="00561412">
        <w:rPr>
          <w:sz w:val="22"/>
          <w:szCs w:val="22"/>
        </w:rPr>
        <w:t xml:space="preserve"> -  Facoltà Teologica di Torino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Dott. </w:t>
      </w:r>
      <w:r w:rsidR="00561412" w:rsidRPr="00344E5B">
        <w:rPr>
          <w:b/>
          <w:sz w:val="22"/>
          <w:szCs w:val="22"/>
        </w:rPr>
        <w:t>Gianluigi Nicola</w:t>
      </w:r>
      <w:r w:rsidR="00561412">
        <w:rPr>
          <w:sz w:val="22"/>
          <w:szCs w:val="22"/>
        </w:rPr>
        <w:t xml:space="preserve"> -  Consigliere Delegato dell’Associazione  Italiana Teilhard de Chardin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Dott. </w:t>
      </w:r>
      <w:r w:rsidR="00561412" w:rsidRPr="00344E5B">
        <w:rPr>
          <w:b/>
          <w:sz w:val="22"/>
          <w:szCs w:val="22"/>
        </w:rPr>
        <w:t>Luciano Mazzoni</w:t>
      </w:r>
      <w:r w:rsidR="00561412">
        <w:rPr>
          <w:sz w:val="22"/>
          <w:szCs w:val="22"/>
        </w:rPr>
        <w:t xml:space="preserve"> -  Vicepresidente dell’Associazione Italiana Teilhard de Chardin 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r w:rsidR="00561412" w:rsidRPr="00344E5B">
        <w:rPr>
          <w:b/>
          <w:sz w:val="22"/>
          <w:szCs w:val="22"/>
        </w:rPr>
        <w:t xml:space="preserve">Georges </w:t>
      </w:r>
      <w:proofErr w:type="spellStart"/>
      <w:r w:rsidR="00561412" w:rsidRPr="00344E5B">
        <w:rPr>
          <w:b/>
          <w:sz w:val="22"/>
          <w:szCs w:val="22"/>
        </w:rPr>
        <w:t>Ordonnaud</w:t>
      </w:r>
      <w:proofErr w:type="spellEnd"/>
      <w:r w:rsidR="00561412">
        <w:rPr>
          <w:sz w:val="22"/>
          <w:szCs w:val="22"/>
        </w:rPr>
        <w:t xml:space="preserve"> - Presidente dell’</w:t>
      </w:r>
      <w:proofErr w:type="spellStart"/>
      <w:r w:rsidR="00561412">
        <w:rPr>
          <w:sz w:val="22"/>
          <w:szCs w:val="22"/>
        </w:rPr>
        <w:t>Association</w:t>
      </w:r>
      <w:proofErr w:type="spellEnd"/>
      <w:r w:rsidR="00561412">
        <w:rPr>
          <w:sz w:val="22"/>
          <w:szCs w:val="22"/>
        </w:rPr>
        <w:t xml:space="preserve"> </w:t>
      </w:r>
      <w:proofErr w:type="spellStart"/>
      <w:r w:rsidR="00561412">
        <w:rPr>
          <w:sz w:val="22"/>
          <w:szCs w:val="22"/>
        </w:rPr>
        <w:t>Française</w:t>
      </w:r>
      <w:proofErr w:type="spellEnd"/>
      <w:r w:rsidR="00561412">
        <w:rPr>
          <w:sz w:val="22"/>
          <w:szCs w:val="22"/>
        </w:rPr>
        <w:t xml:space="preserve"> </w:t>
      </w:r>
      <w:proofErr w:type="spellStart"/>
      <w:r w:rsidR="00561412">
        <w:rPr>
          <w:sz w:val="22"/>
          <w:szCs w:val="22"/>
        </w:rPr>
        <w:t>des</w:t>
      </w:r>
      <w:proofErr w:type="spellEnd"/>
      <w:r w:rsidR="00561412">
        <w:rPr>
          <w:sz w:val="22"/>
          <w:szCs w:val="22"/>
        </w:rPr>
        <w:t xml:space="preserve"> </w:t>
      </w:r>
      <w:proofErr w:type="spellStart"/>
      <w:r w:rsidR="00561412">
        <w:rPr>
          <w:sz w:val="22"/>
          <w:szCs w:val="22"/>
        </w:rPr>
        <w:t>Amis</w:t>
      </w:r>
      <w:proofErr w:type="spellEnd"/>
      <w:r w:rsidR="00561412">
        <w:rPr>
          <w:sz w:val="22"/>
          <w:szCs w:val="22"/>
        </w:rPr>
        <w:t xml:space="preserve"> de Teilhard de Chardin</w:t>
      </w:r>
    </w:p>
    <w:p w:rsidR="00561412" w:rsidRDefault="00561412" w:rsidP="00561412">
      <w:pPr>
        <w:ind w:left="567"/>
        <w:rPr>
          <w:sz w:val="22"/>
          <w:szCs w:val="22"/>
        </w:rPr>
      </w:pPr>
    </w:p>
    <w:p w:rsidR="00561412" w:rsidRDefault="00344E5B" w:rsidP="00561412">
      <w:pPr>
        <w:ind w:left="567"/>
        <w:rPr>
          <w:sz w:val="22"/>
          <w:szCs w:val="22"/>
        </w:rPr>
      </w:pPr>
      <w:r w:rsidRPr="00344E5B">
        <w:rPr>
          <w:b/>
          <w:sz w:val="22"/>
          <w:szCs w:val="22"/>
        </w:rPr>
        <w:t xml:space="preserve">Dott. </w:t>
      </w:r>
      <w:r w:rsidR="00561412" w:rsidRPr="00344E5B">
        <w:rPr>
          <w:b/>
          <w:sz w:val="22"/>
          <w:szCs w:val="22"/>
        </w:rPr>
        <w:t xml:space="preserve">Stefano </w:t>
      </w:r>
      <w:proofErr w:type="spellStart"/>
      <w:r w:rsidR="00561412" w:rsidRPr="00344E5B">
        <w:rPr>
          <w:b/>
          <w:sz w:val="22"/>
          <w:szCs w:val="22"/>
        </w:rPr>
        <w:t>Nicatore</w:t>
      </w:r>
      <w:proofErr w:type="spellEnd"/>
      <w:r w:rsidR="00561412">
        <w:rPr>
          <w:sz w:val="22"/>
          <w:szCs w:val="22"/>
        </w:rPr>
        <w:t xml:space="preserve"> - Consigliere dell’Associazione Italiana Teilhard de Chardin </w:t>
      </w:r>
    </w:p>
    <w:p w:rsidR="00561412" w:rsidRDefault="00561412" w:rsidP="00561412">
      <w:pPr>
        <w:ind w:left="567"/>
        <w:jc w:val="center"/>
        <w:rPr>
          <w:b/>
          <w:sz w:val="22"/>
          <w:szCs w:val="22"/>
        </w:rPr>
      </w:pPr>
    </w:p>
    <w:p w:rsidR="006A0A75" w:rsidRDefault="00A410E2"/>
    <w:sectPr w:rsidR="006A0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5"/>
    <w:rsid w:val="00015D85"/>
    <w:rsid w:val="0010433D"/>
    <w:rsid w:val="0021610D"/>
    <w:rsid w:val="00344E5B"/>
    <w:rsid w:val="00561412"/>
    <w:rsid w:val="00A410E2"/>
    <w:rsid w:val="00B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Bisio</dc:creator>
  <cp:lastModifiedBy>Bisio</cp:lastModifiedBy>
  <cp:revision>7</cp:revision>
  <cp:lastPrinted>2019-11-17T15:13:00Z</cp:lastPrinted>
  <dcterms:created xsi:type="dcterms:W3CDTF">2019-11-17T15:03:00Z</dcterms:created>
  <dcterms:modified xsi:type="dcterms:W3CDTF">2019-11-17T15:13:00Z</dcterms:modified>
</cp:coreProperties>
</file>